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9D" w:rsidRPr="00B646BF" w:rsidRDefault="0045359D" w:rsidP="0045359D">
      <w:pPr>
        <w:spacing w:after="0" w:line="240" w:lineRule="auto"/>
        <w:jc w:val="center"/>
        <w:rPr>
          <w:rFonts w:ascii="Arial" w:hAnsi="Arial" w:cs="Arial"/>
          <w:b/>
          <w:sz w:val="32"/>
          <w:szCs w:val="32"/>
        </w:rPr>
      </w:pPr>
      <w:r>
        <w:rPr>
          <w:rFonts w:ascii="Arial" w:hAnsi="Arial" w:cs="Arial"/>
          <w:b/>
          <w:sz w:val="32"/>
          <w:szCs w:val="32"/>
        </w:rPr>
        <w:t>30.08.2018г. №</w:t>
      </w:r>
      <w:r w:rsidR="001A231F">
        <w:rPr>
          <w:rFonts w:ascii="Arial" w:hAnsi="Arial" w:cs="Arial"/>
          <w:b/>
          <w:sz w:val="32"/>
          <w:szCs w:val="32"/>
        </w:rPr>
        <w:t xml:space="preserve"> </w:t>
      </w:r>
      <w:r>
        <w:rPr>
          <w:rFonts w:ascii="Arial" w:hAnsi="Arial" w:cs="Arial"/>
          <w:b/>
          <w:sz w:val="32"/>
          <w:szCs w:val="32"/>
        </w:rPr>
        <w:t>271</w:t>
      </w:r>
    </w:p>
    <w:p w:rsidR="0045359D" w:rsidRDefault="0045359D" w:rsidP="0045359D">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45359D" w:rsidRDefault="0045359D" w:rsidP="0045359D">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45359D" w:rsidRDefault="0045359D" w:rsidP="0045359D">
      <w:pPr>
        <w:spacing w:after="0" w:line="240" w:lineRule="auto"/>
        <w:ind w:firstLine="709"/>
        <w:jc w:val="center"/>
        <w:rPr>
          <w:rFonts w:ascii="Arial" w:hAnsi="Arial" w:cs="Arial"/>
          <w:b/>
          <w:sz w:val="32"/>
          <w:szCs w:val="32"/>
        </w:rPr>
      </w:pPr>
      <w:r>
        <w:rPr>
          <w:rFonts w:ascii="Arial" w:hAnsi="Arial" w:cs="Arial"/>
          <w:b/>
          <w:sz w:val="32"/>
          <w:szCs w:val="32"/>
        </w:rPr>
        <w:t>БОХАНСКИЙ РАЙОН</w:t>
      </w:r>
    </w:p>
    <w:p w:rsidR="0045359D" w:rsidRDefault="002A58D0" w:rsidP="0045359D">
      <w:pPr>
        <w:spacing w:after="0" w:line="240" w:lineRule="auto"/>
        <w:ind w:firstLine="709"/>
        <w:jc w:val="center"/>
        <w:rPr>
          <w:rFonts w:ascii="Arial" w:hAnsi="Arial" w:cs="Arial"/>
          <w:b/>
          <w:sz w:val="32"/>
          <w:szCs w:val="32"/>
        </w:rPr>
      </w:pPr>
      <w:r>
        <w:rPr>
          <w:rFonts w:ascii="Arial" w:hAnsi="Arial" w:cs="Arial"/>
          <w:b/>
          <w:sz w:val="32"/>
          <w:szCs w:val="32"/>
        </w:rPr>
        <w:t>МУНИЦИПАЛЬНОЕ ОБРАЗОВАНИЕ «</w:t>
      </w:r>
      <w:r w:rsidR="0045359D">
        <w:rPr>
          <w:rFonts w:ascii="Arial" w:hAnsi="Arial" w:cs="Arial"/>
          <w:b/>
          <w:sz w:val="32"/>
          <w:szCs w:val="32"/>
        </w:rPr>
        <w:t>УКЫР</w:t>
      </w:r>
      <w:r>
        <w:rPr>
          <w:rFonts w:ascii="Arial" w:hAnsi="Arial" w:cs="Arial"/>
          <w:b/>
          <w:sz w:val="32"/>
          <w:szCs w:val="32"/>
        </w:rPr>
        <w:t>»</w:t>
      </w:r>
    </w:p>
    <w:p w:rsidR="0045359D" w:rsidRDefault="0045359D" w:rsidP="0045359D">
      <w:pPr>
        <w:spacing w:after="0" w:line="240" w:lineRule="auto"/>
        <w:ind w:firstLine="709"/>
        <w:jc w:val="center"/>
        <w:rPr>
          <w:rFonts w:ascii="Arial" w:hAnsi="Arial" w:cs="Arial"/>
          <w:b/>
          <w:sz w:val="32"/>
          <w:szCs w:val="32"/>
        </w:rPr>
      </w:pPr>
      <w:r>
        <w:rPr>
          <w:rFonts w:ascii="Arial" w:hAnsi="Arial" w:cs="Arial"/>
          <w:b/>
          <w:sz w:val="32"/>
          <w:szCs w:val="32"/>
        </w:rPr>
        <w:t>ДУМА</w:t>
      </w:r>
    </w:p>
    <w:p w:rsidR="0045359D" w:rsidRDefault="0045359D" w:rsidP="0045359D">
      <w:pPr>
        <w:tabs>
          <w:tab w:val="left" w:pos="9639"/>
        </w:tabs>
        <w:spacing w:after="0" w:line="240" w:lineRule="auto"/>
        <w:ind w:firstLine="709"/>
        <w:jc w:val="center"/>
        <w:rPr>
          <w:rFonts w:ascii="Arial" w:hAnsi="Arial" w:cs="Arial"/>
          <w:b/>
          <w:sz w:val="32"/>
          <w:szCs w:val="32"/>
        </w:rPr>
      </w:pPr>
      <w:r>
        <w:rPr>
          <w:rFonts w:ascii="Arial" w:hAnsi="Arial" w:cs="Arial"/>
          <w:b/>
          <w:sz w:val="32"/>
          <w:szCs w:val="32"/>
        </w:rPr>
        <w:t>РЕШЕНИЕ</w:t>
      </w:r>
    </w:p>
    <w:p w:rsidR="0045359D" w:rsidRDefault="0045359D" w:rsidP="0045359D">
      <w:pPr>
        <w:tabs>
          <w:tab w:val="left" w:pos="9639"/>
        </w:tabs>
        <w:spacing w:after="0" w:line="240" w:lineRule="auto"/>
        <w:ind w:firstLine="709"/>
        <w:jc w:val="center"/>
        <w:rPr>
          <w:rFonts w:ascii="Arial" w:hAnsi="Arial" w:cs="Arial"/>
          <w:b/>
          <w:sz w:val="32"/>
          <w:szCs w:val="32"/>
        </w:rPr>
      </w:pPr>
    </w:p>
    <w:p w:rsidR="0045359D" w:rsidRPr="006A0EBA" w:rsidRDefault="0045359D" w:rsidP="0045359D">
      <w:pPr>
        <w:tabs>
          <w:tab w:val="left" w:pos="9639"/>
        </w:tabs>
        <w:spacing w:after="0" w:line="240" w:lineRule="auto"/>
        <w:ind w:firstLine="709"/>
        <w:jc w:val="center"/>
        <w:rPr>
          <w:rFonts w:ascii="Arial" w:hAnsi="Arial" w:cs="Arial"/>
          <w:b/>
          <w:sz w:val="32"/>
          <w:szCs w:val="32"/>
        </w:rPr>
      </w:pPr>
      <w:r>
        <w:rPr>
          <w:rFonts w:ascii="Arial" w:hAnsi="Arial" w:cs="Arial"/>
          <w:b/>
          <w:sz w:val="32"/>
          <w:szCs w:val="32"/>
        </w:rPr>
        <w:t>О ВНЕСЕНИИ ИЗМЕНЕНИЙ В УСТАВ МУНИЦИПАЛЬНОГО ОБРАЗОВАНИЯ «УКЫР»</w:t>
      </w:r>
    </w:p>
    <w:p w:rsidR="0045359D" w:rsidRPr="00EF09A7" w:rsidRDefault="0045359D" w:rsidP="0045359D">
      <w:pPr>
        <w:spacing w:after="0" w:line="240" w:lineRule="auto"/>
        <w:ind w:firstLine="709"/>
        <w:jc w:val="both"/>
        <w:rPr>
          <w:rFonts w:ascii="Arial" w:hAnsi="Arial" w:cs="Arial"/>
          <w:color w:val="000000"/>
          <w:sz w:val="24"/>
          <w:szCs w:val="24"/>
        </w:rPr>
      </w:pPr>
    </w:p>
    <w:p w:rsidR="0045359D" w:rsidRDefault="0045359D" w:rsidP="0045359D">
      <w:pPr>
        <w:autoSpaceDE w:val="0"/>
        <w:autoSpaceDN w:val="0"/>
        <w:adjustRightInd w:val="0"/>
        <w:spacing w:after="0" w:line="240" w:lineRule="auto"/>
        <w:ind w:firstLine="709"/>
        <w:jc w:val="both"/>
        <w:rPr>
          <w:rFonts w:ascii="Arial" w:hAnsi="Arial" w:cs="Arial"/>
          <w:sz w:val="24"/>
          <w:szCs w:val="24"/>
        </w:rPr>
      </w:pPr>
      <w:bookmarkStart w:id="0" w:name="_GoBack"/>
      <w:bookmarkEnd w:id="0"/>
      <w:r w:rsidRPr="00EF09A7">
        <w:rPr>
          <w:rFonts w:ascii="Arial" w:hAnsi="Arial" w:cs="Arial"/>
          <w:sz w:val="24"/>
          <w:szCs w:val="24"/>
        </w:rPr>
        <w:t xml:space="preserve">В связи с внесением изменений в Федеральный </w:t>
      </w:r>
      <w:hyperlink r:id="rId5" w:history="1">
        <w:r w:rsidRPr="00EF09A7">
          <w:rPr>
            <w:rFonts w:ascii="Arial" w:hAnsi="Arial" w:cs="Arial"/>
            <w:sz w:val="24"/>
            <w:szCs w:val="24"/>
          </w:rPr>
          <w:t>закон</w:t>
        </w:r>
      </w:hyperlink>
      <w:r w:rsidRPr="00EF09A7">
        <w:rPr>
          <w:rFonts w:ascii="Arial" w:hAnsi="Arial" w:cs="Arial"/>
          <w:sz w:val="24"/>
          <w:szCs w:val="24"/>
        </w:rPr>
        <w:t xml:space="preserve"> № 131-ФЗ от 06.10.2003г. «Об общих принципах организации местного самоуправления в Российской Федерации», руководствуясь ст. 41 Устава МО «</w:t>
      </w:r>
      <w:proofErr w:type="spellStart"/>
      <w:r w:rsidRPr="00EF09A7">
        <w:rPr>
          <w:rFonts w:ascii="Arial" w:hAnsi="Arial" w:cs="Arial"/>
          <w:sz w:val="24"/>
          <w:szCs w:val="24"/>
        </w:rPr>
        <w:t>Укыр</w:t>
      </w:r>
      <w:proofErr w:type="spellEnd"/>
      <w:r w:rsidRPr="00EF09A7">
        <w:rPr>
          <w:rFonts w:ascii="Arial" w:hAnsi="Arial" w:cs="Arial"/>
          <w:sz w:val="24"/>
          <w:szCs w:val="24"/>
        </w:rPr>
        <w:t>»</w:t>
      </w:r>
      <w:r>
        <w:rPr>
          <w:rFonts w:ascii="Arial" w:hAnsi="Arial" w:cs="Arial"/>
          <w:sz w:val="24"/>
          <w:szCs w:val="24"/>
        </w:rPr>
        <w:t xml:space="preserve"> Дума</w:t>
      </w:r>
    </w:p>
    <w:p w:rsidR="0045359D" w:rsidRPr="00EF09A7" w:rsidRDefault="0045359D" w:rsidP="0045359D">
      <w:pPr>
        <w:autoSpaceDE w:val="0"/>
        <w:autoSpaceDN w:val="0"/>
        <w:adjustRightInd w:val="0"/>
        <w:spacing w:after="0" w:line="240" w:lineRule="auto"/>
        <w:ind w:firstLine="709"/>
        <w:jc w:val="center"/>
        <w:rPr>
          <w:rFonts w:ascii="Arial" w:hAnsi="Arial" w:cs="Arial"/>
          <w:b/>
          <w:sz w:val="32"/>
          <w:szCs w:val="32"/>
        </w:rPr>
      </w:pPr>
    </w:p>
    <w:p w:rsidR="0045359D" w:rsidRPr="00EF09A7" w:rsidRDefault="0045359D" w:rsidP="0045359D">
      <w:pPr>
        <w:autoSpaceDE w:val="0"/>
        <w:autoSpaceDN w:val="0"/>
        <w:adjustRightInd w:val="0"/>
        <w:spacing w:after="0" w:line="240" w:lineRule="auto"/>
        <w:ind w:firstLine="709"/>
        <w:jc w:val="center"/>
        <w:rPr>
          <w:rFonts w:ascii="Arial" w:hAnsi="Arial" w:cs="Arial"/>
          <w:b/>
          <w:sz w:val="32"/>
          <w:szCs w:val="32"/>
        </w:rPr>
      </w:pPr>
      <w:r w:rsidRPr="00EF09A7">
        <w:rPr>
          <w:rFonts w:ascii="Arial" w:hAnsi="Arial" w:cs="Arial"/>
          <w:b/>
          <w:sz w:val="32"/>
          <w:szCs w:val="32"/>
        </w:rPr>
        <w:t>РЕШИЛА:</w:t>
      </w:r>
    </w:p>
    <w:p w:rsidR="0045359D" w:rsidRPr="00EF09A7" w:rsidRDefault="0045359D" w:rsidP="0045359D">
      <w:pPr>
        <w:spacing w:after="0" w:line="240" w:lineRule="auto"/>
        <w:ind w:firstLine="709"/>
        <w:jc w:val="center"/>
        <w:rPr>
          <w:b/>
          <w:sz w:val="32"/>
          <w:szCs w:val="32"/>
        </w:rPr>
      </w:pPr>
    </w:p>
    <w:p w:rsidR="0045359D" w:rsidRPr="00EF09A7" w:rsidRDefault="0045359D" w:rsidP="0045359D">
      <w:pPr>
        <w:spacing w:after="0" w:line="240" w:lineRule="auto"/>
        <w:ind w:firstLine="709"/>
        <w:jc w:val="both"/>
        <w:rPr>
          <w:rFonts w:ascii="Arial" w:hAnsi="Arial" w:cs="Arial"/>
          <w:sz w:val="24"/>
          <w:szCs w:val="24"/>
        </w:rPr>
      </w:pPr>
      <w:r w:rsidRPr="00EF09A7">
        <w:rPr>
          <w:rFonts w:ascii="Arial" w:hAnsi="Arial" w:cs="Arial"/>
          <w:sz w:val="24"/>
          <w:szCs w:val="24"/>
        </w:rPr>
        <w:t>1. Внести в Устав муниципального образования «</w:t>
      </w:r>
      <w:proofErr w:type="spellStart"/>
      <w:r w:rsidRPr="00EF09A7">
        <w:rPr>
          <w:rFonts w:ascii="Arial" w:hAnsi="Arial" w:cs="Arial"/>
          <w:sz w:val="24"/>
          <w:szCs w:val="24"/>
        </w:rPr>
        <w:t>Укыр</w:t>
      </w:r>
      <w:proofErr w:type="spellEnd"/>
      <w:r w:rsidRPr="00EF09A7">
        <w:rPr>
          <w:rFonts w:ascii="Arial" w:hAnsi="Arial" w:cs="Arial"/>
          <w:sz w:val="24"/>
          <w:szCs w:val="24"/>
        </w:rPr>
        <w:t>» следующие изменения:</w:t>
      </w:r>
    </w:p>
    <w:p w:rsidR="0045359D" w:rsidRPr="00EF09A7" w:rsidRDefault="0045359D" w:rsidP="0045359D">
      <w:pPr>
        <w:spacing w:after="0" w:line="240" w:lineRule="auto"/>
        <w:ind w:firstLine="709"/>
        <w:jc w:val="both"/>
        <w:rPr>
          <w:rFonts w:ascii="Arial" w:hAnsi="Arial" w:cs="Arial"/>
          <w:sz w:val="24"/>
          <w:szCs w:val="24"/>
        </w:rPr>
      </w:pPr>
      <w:r w:rsidRPr="001A5713">
        <w:rPr>
          <w:rFonts w:ascii="Arial" w:hAnsi="Arial" w:cs="Arial"/>
          <w:sz w:val="24"/>
          <w:szCs w:val="24"/>
        </w:rPr>
        <w:t>1).</w:t>
      </w:r>
      <w:r w:rsidRPr="00EF09A7">
        <w:rPr>
          <w:rFonts w:ascii="Arial" w:hAnsi="Arial" w:cs="Arial"/>
          <w:sz w:val="24"/>
          <w:szCs w:val="24"/>
        </w:rPr>
        <w:t xml:space="preserve"> Пункт 2.7 статьи 72 Устава поселения </w:t>
      </w:r>
      <w:r w:rsidRPr="00EF09A7">
        <w:rPr>
          <w:rFonts w:ascii="Arial" w:hAnsi="Arial" w:cs="Arial"/>
          <w:bCs/>
          <w:sz w:val="24"/>
          <w:szCs w:val="24"/>
        </w:rPr>
        <w:t>(Контроль и надзор за деятельностью органов местного самоуправления и должностных лиц местного самоуправления</w:t>
      </w:r>
      <w:r w:rsidRPr="00EF09A7">
        <w:rPr>
          <w:rFonts w:ascii="Arial" w:hAnsi="Arial" w:cs="Arial"/>
          <w:sz w:val="24"/>
          <w:szCs w:val="24"/>
        </w:rPr>
        <w:t xml:space="preserve">)  изложить в новой редакции: «2.7.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w:t>
      </w:r>
    </w:p>
    <w:p w:rsidR="0045359D" w:rsidRPr="00EF09A7" w:rsidRDefault="0045359D" w:rsidP="0045359D">
      <w:pPr>
        <w:pStyle w:val="ConsNormal"/>
        <w:ind w:firstLine="709"/>
        <w:jc w:val="both"/>
        <w:rPr>
          <w:b/>
          <w:sz w:val="24"/>
          <w:szCs w:val="24"/>
        </w:rPr>
      </w:pPr>
      <w:r w:rsidRPr="001A5713">
        <w:rPr>
          <w:sz w:val="24"/>
          <w:szCs w:val="24"/>
        </w:rPr>
        <w:t>2).</w:t>
      </w:r>
      <w:r w:rsidRPr="00EF09A7">
        <w:rPr>
          <w:sz w:val="24"/>
          <w:szCs w:val="24"/>
        </w:rPr>
        <w:t xml:space="preserve"> Статью 8 Устава поселения (Полномочия органов местного самоуправления Поселения по решению вопросов местного значения) дополнить новым пунктом  следующего содержания: «4. В случае</w:t>
      </w:r>
      <w:proofErr w:type="gramStart"/>
      <w:r w:rsidRPr="00EF09A7">
        <w:rPr>
          <w:sz w:val="24"/>
          <w:szCs w:val="24"/>
        </w:rPr>
        <w:t>,</w:t>
      </w:r>
      <w:proofErr w:type="gramEnd"/>
      <w:r w:rsidRPr="00EF09A7">
        <w:rPr>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EF09A7">
        <w:rPr>
          <w:sz w:val="24"/>
          <w:szCs w:val="24"/>
        </w:rPr>
        <w:t>полномочия</w:t>
      </w:r>
      <w:proofErr w:type="gramEnd"/>
      <w:r w:rsidRPr="00EF09A7">
        <w:rPr>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EF09A7">
        <w:rPr>
          <w:sz w:val="24"/>
          <w:szCs w:val="24"/>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w:t>
      </w:r>
      <w:r w:rsidRPr="00EF09A7">
        <w:rPr>
          <w:sz w:val="24"/>
          <w:szCs w:val="24"/>
        </w:rPr>
        <w:lastRenderedPageBreak/>
        <w:t>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EF09A7">
        <w:rPr>
          <w:sz w:val="24"/>
          <w:szCs w:val="24"/>
        </w:rPr>
        <w:t xml:space="preserve"> применяются».</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1A5713">
        <w:rPr>
          <w:rFonts w:ascii="Arial" w:hAnsi="Arial" w:cs="Arial"/>
          <w:sz w:val="24"/>
          <w:szCs w:val="24"/>
        </w:rPr>
        <w:t>3). В</w:t>
      </w:r>
      <w:r w:rsidRPr="00EF09A7">
        <w:rPr>
          <w:rFonts w:ascii="Arial" w:hAnsi="Arial" w:cs="Arial"/>
          <w:sz w:val="24"/>
          <w:szCs w:val="24"/>
        </w:rPr>
        <w:t xml:space="preserve"> статью 21 Устава поселения (Сход граждан) внести следующие изменения: а) </w:t>
      </w:r>
      <w:hyperlink r:id="rId6" w:history="1">
        <w:r w:rsidRPr="00EF09A7">
          <w:rPr>
            <w:rFonts w:ascii="Arial" w:hAnsi="Arial" w:cs="Arial"/>
            <w:color w:val="000000"/>
            <w:sz w:val="24"/>
            <w:szCs w:val="24"/>
          </w:rPr>
          <w:t>часть 1</w:t>
        </w:r>
      </w:hyperlink>
      <w:r w:rsidRPr="00EF09A7">
        <w:rPr>
          <w:rFonts w:ascii="Arial" w:hAnsi="Arial" w:cs="Arial"/>
          <w:sz w:val="24"/>
          <w:szCs w:val="24"/>
        </w:rPr>
        <w:t xml:space="preserve"> дополнить пунктом 7 следующего содержания: "7)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EF09A7">
        <w:rPr>
          <w:rFonts w:ascii="Arial" w:hAnsi="Arial" w:cs="Arial"/>
          <w:sz w:val="24"/>
          <w:szCs w:val="24"/>
        </w:rPr>
        <w:t xml:space="preserve">."; </w:t>
      </w:r>
      <w:proofErr w:type="gramEnd"/>
      <w:r w:rsidRPr="00EF09A7">
        <w:rPr>
          <w:rFonts w:ascii="Arial" w:hAnsi="Arial" w:cs="Arial"/>
          <w:sz w:val="24"/>
          <w:szCs w:val="24"/>
        </w:rPr>
        <w:t xml:space="preserve">б) </w:t>
      </w:r>
      <w:hyperlink r:id="rId7" w:history="1">
        <w:r w:rsidRPr="00EF09A7">
          <w:rPr>
            <w:rFonts w:ascii="Arial" w:hAnsi="Arial" w:cs="Arial"/>
            <w:color w:val="000000"/>
            <w:sz w:val="24"/>
            <w:szCs w:val="24"/>
          </w:rPr>
          <w:t>дополнить</w:t>
        </w:r>
      </w:hyperlink>
      <w:r w:rsidRPr="00EF09A7">
        <w:rPr>
          <w:rFonts w:ascii="Arial" w:hAnsi="Arial" w:cs="Arial"/>
          <w:sz w:val="24"/>
          <w:szCs w:val="24"/>
        </w:rPr>
        <w:t xml:space="preserve"> частью 1.1 следующего содержания: "1.1. В сельском населенном пункте сход граждан также может проводиться </w:t>
      </w:r>
      <w:proofErr w:type="gramStart"/>
      <w:r w:rsidRPr="00EF09A7">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F09A7">
        <w:rPr>
          <w:rFonts w:ascii="Arial" w:hAnsi="Arial" w:cs="Arial"/>
          <w:sz w:val="24"/>
          <w:szCs w:val="24"/>
        </w:rPr>
        <w:t>, предусмотренных законодательством Российской Федерации о муниципальной службе.".</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1A5713">
        <w:rPr>
          <w:rFonts w:ascii="Arial" w:hAnsi="Arial" w:cs="Arial"/>
          <w:sz w:val="24"/>
          <w:szCs w:val="24"/>
        </w:rPr>
        <w:t>4).</w:t>
      </w:r>
      <w:r w:rsidRPr="00EF09A7">
        <w:rPr>
          <w:rFonts w:ascii="Arial" w:hAnsi="Arial" w:cs="Arial"/>
          <w:sz w:val="24"/>
          <w:szCs w:val="24"/>
        </w:rPr>
        <w:t xml:space="preserve"> Устав поселения дополнить новой статьей 27.1 следующего содержания: «Статья 27.1. Староста сельского населенного пункта. </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EF09A7">
        <w:rPr>
          <w:rFonts w:ascii="Arial" w:hAnsi="Arial" w:cs="Arial"/>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 </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EF09A7">
        <w:rPr>
          <w:rFonts w:ascii="Arial" w:hAnsi="Arial" w:cs="Arial"/>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EF09A7">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EF09A7">
        <w:rPr>
          <w:rFonts w:ascii="Arial" w:hAnsi="Arial" w:cs="Arial"/>
          <w:sz w:val="24"/>
          <w:szCs w:val="24"/>
        </w:rPr>
        <w:t>4. Старостой сельского населенного пункта не может быть назначено лицо: 1) замещающее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3) имеющее непогашенную или неснятую судимость.</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EF09A7">
        <w:rPr>
          <w:rFonts w:ascii="Arial" w:hAnsi="Arial" w:cs="Arial"/>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EF09A7">
        <w:rPr>
          <w:rFonts w:ascii="Arial" w:hAnsi="Arial" w:cs="Arial"/>
          <w:sz w:val="24"/>
          <w:szCs w:val="24"/>
        </w:rPr>
        <w:t xml:space="preserve">6. Староста сельского населенного пункта для решения возложенных на него задач: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EF09A7">
        <w:rPr>
          <w:rFonts w:ascii="Arial" w:hAnsi="Arial" w:cs="Arial"/>
          <w:sz w:val="24"/>
          <w:szCs w:val="24"/>
        </w:rPr>
        <w:lastRenderedPageBreak/>
        <w:t>проектов муниципальных правовых актов, подлежащие обязательному рассмотрению органами местного самоуправления;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EF09A7">
        <w:rPr>
          <w:rFonts w:ascii="Arial" w:hAnsi="Arial" w:cs="Arial"/>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1A5713">
        <w:rPr>
          <w:rFonts w:ascii="Arial" w:hAnsi="Arial" w:cs="Arial"/>
          <w:sz w:val="24"/>
          <w:szCs w:val="24"/>
        </w:rPr>
        <w:t>5). В</w:t>
      </w:r>
      <w:r w:rsidRPr="00EF09A7">
        <w:rPr>
          <w:rFonts w:ascii="Arial" w:hAnsi="Arial" w:cs="Arial"/>
          <w:sz w:val="24"/>
          <w:szCs w:val="24"/>
        </w:rPr>
        <w:t xml:space="preserve"> статье 45 Устава поселения (вступление в силу муниципальных правовых актов): </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EF09A7">
        <w:rPr>
          <w:rFonts w:ascii="Arial" w:hAnsi="Arial" w:cs="Arial"/>
          <w:sz w:val="24"/>
          <w:szCs w:val="24"/>
        </w:rPr>
        <w:t xml:space="preserve">а) </w:t>
      </w:r>
      <w:hyperlink r:id="rId8" w:history="1">
        <w:r w:rsidRPr="00EF09A7">
          <w:rPr>
            <w:rFonts w:ascii="Arial" w:hAnsi="Arial" w:cs="Arial"/>
            <w:color w:val="000000"/>
            <w:sz w:val="24"/>
            <w:szCs w:val="24"/>
          </w:rPr>
          <w:t>часть 2</w:t>
        </w:r>
      </w:hyperlink>
      <w:r w:rsidRPr="00EF09A7">
        <w:rPr>
          <w:rFonts w:ascii="Arial" w:hAnsi="Arial" w:cs="Arial"/>
          <w:sz w:val="24"/>
          <w:szCs w:val="24"/>
        </w:rPr>
        <w:t xml:space="preserve"> дополнить абзацами следующего содержания: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EF09A7">
        <w:rPr>
          <w:rFonts w:ascii="Arial" w:hAnsi="Arial" w:cs="Arial"/>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w:t>
      </w:r>
      <w:r>
        <w:rPr>
          <w:rFonts w:ascii="Arial" w:hAnsi="Arial" w:cs="Arial"/>
          <w:sz w:val="24"/>
          <w:szCs w:val="24"/>
        </w:rPr>
        <w:t xml:space="preserve"> издании могут не приводиться</w:t>
      </w:r>
      <w:proofErr w:type="gramStart"/>
      <w:r>
        <w:rPr>
          <w:rFonts w:ascii="Arial" w:hAnsi="Arial" w:cs="Arial"/>
          <w:sz w:val="24"/>
          <w:szCs w:val="24"/>
        </w:rPr>
        <w:t>."</w:t>
      </w:r>
      <w:proofErr w:type="gramEnd"/>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EF09A7">
        <w:rPr>
          <w:rFonts w:ascii="Arial" w:hAnsi="Arial" w:cs="Arial"/>
          <w:sz w:val="24"/>
          <w:szCs w:val="24"/>
        </w:rPr>
        <w:t xml:space="preserve">б) </w:t>
      </w:r>
      <w:hyperlink r:id="rId9" w:history="1">
        <w:r w:rsidRPr="00EF09A7">
          <w:rPr>
            <w:rFonts w:ascii="Arial" w:hAnsi="Arial" w:cs="Arial"/>
            <w:color w:val="000000"/>
            <w:sz w:val="24"/>
            <w:szCs w:val="24"/>
          </w:rPr>
          <w:t>часть 3</w:t>
        </w:r>
      </w:hyperlink>
      <w:r w:rsidRPr="00EF09A7">
        <w:rPr>
          <w:rFonts w:ascii="Arial" w:hAnsi="Arial" w:cs="Arial"/>
          <w:sz w:val="24"/>
          <w:szCs w:val="24"/>
        </w:rPr>
        <w:t xml:space="preserve"> после слов "опубликования (обнародования) муниципальных правовых актов" дополнить словами ", соглашений, заключаемых между орг</w:t>
      </w:r>
      <w:r>
        <w:rPr>
          <w:rFonts w:ascii="Arial" w:hAnsi="Arial" w:cs="Arial"/>
          <w:sz w:val="24"/>
          <w:szCs w:val="24"/>
        </w:rPr>
        <w:t>анами местного самоуправления</w:t>
      </w:r>
      <w:proofErr w:type="gramStart"/>
      <w:r>
        <w:rPr>
          <w:rFonts w:ascii="Arial" w:hAnsi="Arial" w:cs="Arial"/>
          <w:sz w:val="24"/>
          <w:szCs w:val="24"/>
        </w:rPr>
        <w:t>,"</w:t>
      </w:r>
      <w:proofErr w:type="gramEnd"/>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1A5713">
        <w:rPr>
          <w:rFonts w:ascii="Arial" w:hAnsi="Arial" w:cs="Arial"/>
          <w:sz w:val="24"/>
          <w:szCs w:val="24"/>
        </w:rPr>
        <w:t>6).</w:t>
      </w:r>
      <w:r w:rsidRPr="00EF09A7">
        <w:rPr>
          <w:rFonts w:ascii="Arial" w:hAnsi="Arial" w:cs="Arial"/>
          <w:sz w:val="24"/>
          <w:szCs w:val="24"/>
        </w:rPr>
        <w:t xml:space="preserve"> В статье 65 Устава поселения (Межмуниципальное сотрудничество) часть 2 следует изложить в следующей редакции: «Представительный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1A5713">
        <w:rPr>
          <w:rFonts w:ascii="Arial" w:hAnsi="Arial" w:cs="Arial"/>
          <w:sz w:val="24"/>
          <w:szCs w:val="24"/>
        </w:rPr>
        <w:t xml:space="preserve">7). </w:t>
      </w:r>
      <w:proofErr w:type="gramStart"/>
      <w:r w:rsidRPr="00EF09A7">
        <w:rPr>
          <w:rFonts w:ascii="Arial" w:hAnsi="Arial" w:cs="Arial"/>
          <w:sz w:val="24"/>
          <w:szCs w:val="24"/>
        </w:rPr>
        <w:t>С</w:t>
      </w:r>
      <w:r w:rsidRPr="00EF09A7">
        <w:rPr>
          <w:rFonts w:ascii="Arial" w:hAnsi="Arial" w:cs="Arial"/>
          <w:bCs/>
          <w:sz w:val="24"/>
          <w:szCs w:val="24"/>
        </w:rPr>
        <w:t>татью 7 Устава поселения</w:t>
      </w:r>
      <w:r w:rsidRPr="00EF09A7">
        <w:rPr>
          <w:rFonts w:ascii="Arial" w:hAnsi="Arial" w:cs="Arial"/>
          <w:bCs/>
          <w:sz w:val="24"/>
          <w:szCs w:val="24"/>
          <w:u w:val="single"/>
        </w:rPr>
        <w:t xml:space="preserve"> (</w:t>
      </w:r>
      <w:r w:rsidRPr="00EF09A7">
        <w:rPr>
          <w:rFonts w:ascii="Arial" w:hAnsi="Arial" w:cs="Arial"/>
          <w:bCs/>
          <w:sz w:val="24"/>
          <w:szCs w:val="24"/>
        </w:rPr>
        <w:t>Права органов местного самоуправления Поселения на решение вопросов, не отнесённых к вопросам местного значения) следует дополнить пунктом 17 следующего содержания: «</w:t>
      </w:r>
      <w:r w:rsidRPr="00EF09A7">
        <w:rPr>
          <w:rFonts w:ascii="Arial" w:hAnsi="Arial" w:cs="Arial"/>
          <w:sz w:val="24"/>
          <w:szCs w:val="24"/>
        </w:rPr>
        <w:t xml:space="preserve">17) осуществление мероприятий по защите прав потребителей, предусмотренных </w:t>
      </w:r>
      <w:hyperlink r:id="rId10" w:history="1">
        <w:r w:rsidRPr="00EF09A7">
          <w:rPr>
            <w:rFonts w:ascii="Arial" w:hAnsi="Arial" w:cs="Arial"/>
            <w:color w:val="000000"/>
            <w:sz w:val="24"/>
            <w:szCs w:val="24"/>
          </w:rPr>
          <w:t>Законом</w:t>
        </w:r>
      </w:hyperlink>
      <w:r w:rsidRPr="00EF09A7">
        <w:rPr>
          <w:rFonts w:ascii="Arial" w:hAnsi="Arial" w:cs="Arial"/>
          <w:color w:val="000000"/>
          <w:sz w:val="24"/>
          <w:szCs w:val="24"/>
        </w:rPr>
        <w:t xml:space="preserve"> Р</w:t>
      </w:r>
      <w:r w:rsidRPr="00EF09A7">
        <w:rPr>
          <w:rFonts w:ascii="Arial" w:hAnsi="Arial" w:cs="Arial"/>
          <w:sz w:val="24"/>
          <w:szCs w:val="24"/>
        </w:rPr>
        <w:t>оссийской Федерации от 7 февраля 1992 года N 2300-1 «О защите прав потребителей».</w:t>
      </w:r>
      <w:proofErr w:type="gramEnd"/>
    </w:p>
    <w:p w:rsidR="0045359D" w:rsidRPr="00EF09A7" w:rsidRDefault="0045359D" w:rsidP="0045359D">
      <w:pPr>
        <w:autoSpaceDE w:val="0"/>
        <w:autoSpaceDN w:val="0"/>
        <w:adjustRightInd w:val="0"/>
        <w:spacing w:after="0" w:line="240" w:lineRule="auto"/>
        <w:ind w:firstLine="709"/>
        <w:jc w:val="both"/>
        <w:rPr>
          <w:rFonts w:ascii="Arial" w:hAnsi="Arial" w:cs="Arial"/>
          <w:b/>
          <w:sz w:val="24"/>
          <w:szCs w:val="24"/>
        </w:rPr>
      </w:pPr>
      <w:r w:rsidRPr="001A5713">
        <w:rPr>
          <w:rFonts w:ascii="Arial" w:hAnsi="Arial" w:cs="Arial"/>
          <w:sz w:val="24"/>
          <w:szCs w:val="24"/>
        </w:rPr>
        <w:t>8). В</w:t>
      </w:r>
      <w:r w:rsidRPr="001A5713">
        <w:rPr>
          <w:rFonts w:ascii="Arial" w:hAnsi="Arial" w:cs="Arial"/>
          <w:bCs/>
          <w:sz w:val="24"/>
          <w:szCs w:val="24"/>
        </w:rPr>
        <w:t xml:space="preserve"> статье 32 Устава</w:t>
      </w:r>
      <w:r w:rsidRPr="00EF09A7">
        <w:rPr>
          <w:rFonts w:ascii="Arial" w:hAnsi="Arial" w:cs="Arial"/>
          <w:bCs/>
          <w:sz w:val="24"/>
          <w:szCs w:val="24"/>
        </w:rPr>
        <w:t xml:space="preserve"> (Полномочия главы поселения)  абзац второй части 2.1 изложить в следующей редакции: </w:t>
      </w:r>
      <w:proofErr w:type="gramStart"/>
      <w:r w:rsidRPr="00EF09A7">
        <w:rPr>
          <w:rFonts w:ascii="Arial" w:hAnsi="Arial" w:cs="Arial"/>
          <w:bCs/>
          <w:sz w:val="24"/>
          <w:szCs w:val="24"/>
        </w:rPr>
        <w:t xml:space="preserve">«Глава поселения не вправе: </w:t>
      </w:r>
      <w:r w:rsidRPr="00EF09A7">
        <w:rPr>
          <w:rFonts w:ascii="Arial" w:hAnsi="Arial" w:cs="Arial"/>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w:t>
      </w:r>
      <w:r w:rsidRPr="00EF09A7">
        <w:rPr>
          <w:rFonts w:ascii="Arial" w:hAnsi="Arial" w:cs="Arial"/>
          <w:sz w:val="24"/>
          <w:szCs w:val="24"/>
        </w:rPr>
        <w:lastRenderedPageBreak/>
        <w:t>огороднического, дачного потребительских кооперативов, товарищества собственников</w:t>
      </w:r>
      <w:proofErr w:type="gramEnd"/>
      <w:r w:rsidRPr="00EF09A7">
        <w:rPr>
          <w:rFonts w:ascii="Arial" w:hAnsi="Arial" w:cs="Arial"/>
          <w:sz w:val="24"/>
          <w:szCs w:val="24"/>
        </w:rPr>
        <w:t xml:space="preserve">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F09A7">
        <w:rPr>
          <w:rFonts w:ascii="Arial" w:hAnsi="Arial" w:cs="Arial"/>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5359D" w:rsidRPr="00EF09A7" w:rsidRDefault="0045359D" w:rsidP="0045359D">
      <w:pPr>
        <w:autoSpaceDE w:val="0"/>
        <w:autoSpaceDN w:val="0"/>
        <w:adjustRightInd w:val="0"/>
        <w:spacing w:after="0" w:line="240" w:lineRule="auto"/>
        <w:ind w:firstLine="709"/>
        <w:jc w:val="both"/>
        <w:rPr>
          <w:rFonts w:ascii="Arial" w:hAnsi="Arial" w:cs="Arial"/>
          <w:sz w:val="24"/>
          <w:szCs w:val="24"/>
        </w:rPr>
      </w:pPr>
      <w:r w:rsidRPr="001A5713">
        <w:rPr>
          <w:rFonts w:ascii="Arial" w:hAnsi="Arial" w:cs="Arial"/>
          <w:sz w:val="24"/>
          <w:szCs w:val="24"/>
        </w:rPr>
        <w:t>9).</w:t>
      </w:r>
      <w:r w:rsidRPr="00EF09A7">
        <w:rPr>
          <w:rFonts w:ascii="Arial" w:hAnsi="Arial" w:cs="Arial"/>
          <w:sz w:val="24"/>
          <w:szCs w:val="24"/>
        </w:rPr>
        <w:t xml:space="preserve"> </w:t>
      </w:r>
      <w:proofErr w:type="gramStart"/>
      <w:r w:rsidRPr="00EF09A7">
        <w:rPr>
          <w:rFonts w:ascii="Arial" w:hAnsi="Arial" w:cs="Arial"/>
          <w:sz w:val="24"/>
          <w:szCs w:val="24"/>
        </w:rPr>
        <w:t>П</w:t>
      </w:r>
      <w:proofErr w:type="gramEnd"/>
      <w:r w:rsidRPr="00EF09A7">
        <w:rPr>
          <w:rFonts w:ascii="Arial" w:hAnsi="Arial" w:cs="Arial"/>
          <w:sz w:val="24"/>
          <w:szCs w:val="24"/>
        </w:rPr>
        <w:fldChar w:fldCharType="begin"/>
      </w:r>
      <w:r w:rsidRPr="00EF09A7">
        <w:rPr>
          <w:rFonts w:ascii="Arial" w:hAnsi="Arial" w:cs="Arial"/>
          <w:sz w:val="24"/>
          <w:szCs w:val="24"/>
        </w:rPr>
        <w:instrText xml:space="preserve">HYPERLINK consultantplus://offline/ref=607EE911A1CF08333998B6CBEDE664F5A4CBA55DE7E79E2A35D8728AAF4AF56EB6A44CB3E80E71H </w:instrText>
      </w:r>
      <w:r w:rsidRPr="00EF09A7">
        <w:rPr>
          <w:rFonts w:ascii="Arial" w:hAnsi="Arial" w:cs="Arial"/>
          <w:sz w:val="24"/>
          <w:szCs w:val="24"/>
        </w:rPr>
        <w:fldChar w:fldCharType="separate"/>
      </w:r>
      <w:r w:rsidRPr="00EF09A7">
        <w:rPr>
          <w:rFonts w:ascii="Arial" w:hAnsi="Arial" w:cs="Arial"/>
          <w:sz w:val="24"/>
          <w:szCs w:val="24"/>
        </w:rPr>
        <w:t xml:space="preserve">ункт 20 части 1 статьи 6 Устава поселения </w:t>
      </w:r>
      <w:r w:rsidRPr="00EF09A7">
        <w:rPr>
          <w:rFonts w:ascii="Arial" w:hAnsi="Arial" w:cs="Arial"/>
          <w:sz w:val="24"/>
          <w:szCs w:val="24"/>
          <w:u w:val="single"/>
        </w:rPr>
        <w:fldChar w:fldCharType="end"/>
      </w:r>
      <w:r w:rsidRPr="00EF09A7">
        <w:rPr>
          <w:rFonts w:ascii="Arial" w:hAnsi="Arial" w:cs="Arial"/>
          <w:sz w:val="24"/>
          <w:szCs w:val="24"/>
        </w:rPr>
        <w:t xml:space="preserve">(Вопросы местного значения поселения)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proofErr w:type="gramStart"/>
      <w:r w:rsidRPr="00EF09A7">
        <w:rPr>
          <w:rFonts w:ascii="Arial" w:hAnsi="Arial" w:cs="Arial"/>
          <w:sz w:val="24"/>
          <w:szCs w:val="24"/>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EF09A7">
        <w:rPr>
          <w:rFonts w:ascii="Arial" w:hAnsi="Arial" w:cs="Arial"/>
          <w:sz w:val="24"/>
          <w:szCs w:val="24"/>
        </w:rPr>
        <w:t xml:space="preserve"> </w:t>
      </w:r>
      <w:proofErr w:type="gramStart"/>
      <w:r w:rsidRPr="00EF09A7">
        <w:rPr>
          <w:rFonts w:ascii="Arial" w:hAnsi="Arial" w:cs="Arial"/>
          <w:sz w:val="24"/>
          <w:szCs w:val="24"/>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EF09A7">
        <w:rPr>
          <w:rFonts w:ascii="Arial" w:hAnsi="Arial" w:cs="Arial"/>
          <w:sz w:val="24"/>
          <w:szCs w:val="24"/>
        </w:rPr>
        <w:t xml:space="preserve"> </w:t>
      </w:r>
      <w:proofErr w:type="gramStart"/>
      <w:r w:rsidRPr="00EF09A7">
        <w:rPr>
          <w:rFonts w:ascii="Arial" w:hAnsi="Arial" w:cs="Arial"/>
          <w:sz w:val="24"/>
          <w:szCs w:val="24"/>
        </w:rPr>
        <w:t xml:space="preserve">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1A5713">
          <w:rPr>
            <w:rFonts w:ascii="Arial" w:hAnsi="Arial" w:cs="Arial"/>
            <w:sz w:val="24"/>
            <w:szCs w:val="24"/>
          </w:rPr>
          <w:t>кодексом</w:t>
        </w:r>
      </w:hyperlink>
      <w:r w:rsidRPr="001A5713">
        <w:rPr>
          <w:rFonts w:ascii="Arial" w:hAnsi="Arial" w:cs="Arial"/>
          <w:sz w:val="24"/>
          <w:szCs w:val="24"/>
        </w:rPr>
        <w:t xml:space="preserve"> </w:t>
      </w:r>
      <w:r w:rsidRPr="00EF09A7">
        <w:rPr>
          <w:rFonts w:ascii="Arial" w:hAnsi="Arial" w:cs="Arial"/>
          <w:sz w:val="24"/>
          <w:szCs w:val="24"/>
        </w:rPr>
        <w:t>Российской Федерации".</w:t>
      </w:r>
      <w:proofErr w:type="gramEnd"/>
    </w:p>
    <w:p w:rsidR="0045359D" w:rsidRPr="00EF09A7" w:rsidRDefault="0045359D" w:rsidP="0045359D">
      <w:pPr>
        <w:spacing w:after="0" w:line="240" w:lineRule="auto"/>
        <w:ind w:firstLine="709"/>
        <w:jc w:val="both"/>
        <w:rPr>
          <w:rFonts w:ascii="Arial" w:hAnsi="Arial" w:cs="Arial"/>
          <w:sz w:val="24"/>
          <w:szCs w:val="24"/>
        </w:rPr>
      </w:pPr>
      <w:r w:rsidRPr="00EF09A7">
        <w:rPr>
          <w:rFonts w:ascii="Arial" w:hAnsi="Arial" w:cs="Arial"/>
          <w:sz w:val="24"/>
          <w:szCs w:val="24"/>
        </w:rPr>
        <w:t>2. Опубликовать данное решение в муниципальном Вестнике.</w:t>
      </w:r>
    </w:p>
    <w:p w:rsidR="0045359D" w:rsidRDefault="0045359D" w:rsidP="0045359D">
      <w:pPr>
        <w:pStyle w:val="a3"/>
        <w:ind w:firstLine="709"/>
        <w:jc w:val="both"/>
        <w:rPr>
          <w:rFonts w:ascii="Arial" w:hAnsi="Arial" w:cs="Arial"/>
          <w:sz w:val="24"/>
          <w:szCs w:val="24"/>
        </w:rPr>
      </w:pPr>
    </w:p>
    <w:p w:rsidR="0045359D" w:rsidRPr="00177E35" w:rsidRDefault="0045359D" w:rsidP="0045359D">
      <w:pPr>
        <w:pStyle w:val="a3"/>
        <w:ind w:firstLine="709"/>
        <w:jc w:val="both"/>
        <w:rPr>
          <w:rFonts w:ascii="Arial" w:hAnsi="Arial" w:cs="Arial"/>
          <w:sz w:val="24"/>
          <w:szCs w:val="24"/>
        </w:rPr>
      </w:pPr>
      <w:r w:rsidRPr="00177E35">
        <w:rPr>
          <w:rFonts w:ascii="Arial" w:hAnsi="Arial" w:cs="Arial"/>
          <w:sz w:val="24"/>
          <w:szCs w:val="24"/>
        </w:rPr>
        <w:t>Председатель Думы,</w:t>
      </w:r>
    </w:p>
    <w:p w:rsidR="0045359D" w:rsidRPr="00177E35" w:rsidRDefault="0045359D" w:rsidP="0045359D">
      <w:pPr>
        <w:pStyle w:val="a3"/>
        <w:ind w:firstLine="709"/>
        <w:jc w:val="both"/>
        <w:rPr>
          <w:rFonts w:ascii="Arial" w:hAnsi="Arial" w:cs="Arial"/>
          <w:sz w:val="24"/>
          <w:szCs w:val="24"/>
        </w:rPr>
      </w:pPr>
      <w:r w:rsidRPr="00177E35">
        <w:rPr>
          <w:rFonts w:ascii="Arial" w:hAnsi="Arial" w:cs="Arial"/>
          <w:sz w:val="24"/>
          <w:szCs w:val="24"/>
        </w:rPr>
        <w:t>Глава муниципального образования «</w:t>
      </w:r>
      <w:proofErr w:type="spellStart"/>
      <w:r w:rsidRPr="00177E35">
        <w:rPr>
          <w:rFonts w:ascii="Arial" w:hAnsi="Arial" w:cs="Arial"/>
          <w:sz w:val="24"/>
          <w:szCs w:val="24"/>
        </w:rPr>
        <w:t>Укыр</w:t>
      </w:r>
      <w:proofErr w:type="spellEnd"/>
      <w:r w:rsidRPr="00177E35">
        <w:rPr>
          <w:rFonts w:ascii="Arial" w:hAnsi="Arial" w:cs="Arial"/>
          <w:sz w:val="24"/>
          <w:szCs w:val="24"/>
        </w:rPr>
        <w:t>»:</w:t>
      </w:r>
    </w:p>
    <w:p w:rsidR="0045359D" w:rsidRPr="00177E35" w:rsidRDefault="0045359D" w:rsidP="0045359D">
      <w:pPr>
        <w:spacing w:after="0" w:line="240" w:lineRule="auto"/>
        <w:ind w:firstLine="709"/>
        <w:jc w:val="both"/>
        <w:rPr>
          <w:rFonts w:ascii="Arial" w:hAnsi="Arial" w:cs="Arial"/>
          <w:sz w:val="24"/>
          <w:szCs w:val="24"/>
        </w:rPr>
      </w:pPr>
      <w:proofErr w:type="spellStart"/>
      <w:r w:rsidRPr="00177E35">
        <w:rPr>
          <w:rFonts w:ascii="Arial" w:hAnsi="Arial" w:cs="Arial"/>
          <w:sz w:val="24"/>
          <w:szCs w:val="24"/>
        </w:rPr>
        <w:t>Баглаева</w:t>
      </w:r>
      <w:proofErr w:type="spellEnd"/>
      <w:r w:rsidRPr="00177E35">
        <w:rPr>
          <w:rFonts w:ascii="Arial" w:hAnsi="Arial" w:cs="Arial"/>
          <w:sz w:val="24"/>
          <w:szCs w:val="24"/>
        </w:rPr>
        <w:t xml:space="preserve"> Елена Александровна</w:t>
      </w:r>
    </w:p>
    <w:p w:rsidR="006A42CE" w:rsidRDefault="006A42CE"/>
    <w:sectPr w:rsidR="006A42CE" w:rsidSect="00170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37"/>
    <w:rsid w:val="001A231F"/>
    <w:rsid w:val="002A58D0"/>
    <w:rsid w:val="00397937"/>
    <w:rsid w:val="0045359D"/>
    <w:rsid w:val="006A4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59D"/>
    <w:pPr>
      <w:spacing w:after="0" w:line="240" w:lineRule="auto"/>
    </w:pPr>
    <w:rPr>
      <w:rFonts w:ascii="Calibri" w:eastAsia="Calibri" w:hAnsi="Calibri" w:cs="Times New Roman"/>
      <w:lang w:eastAsia="ru-RU"/>
    </w:rPr>
  </w:style>
  <w:style w:type="paragraph" w:customStyle="1" w:styleId="ConsNormal">
    <w:name w:val="ConsNormal"/>
    <w:rsid w:val="0045359D"/>
    <w:pPr>
      <w:snapToGri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59D"/>
    <w:pPr>
      <w:spacing w:after="0" w:line="240" w:lineRule="auto"/>
    </w:pPr>
    <w:rPr>
      <w:rFonts w:ascii="Calibri" w:eastAsia="Calibri" w:hAnsi="Calibri" w:cs="Times New Roman"/>
      <w:lang w:eastAsia="ru-RU"/>
    </w:rPr>
  </w:style>
  <w:style w:type="paragraph" w:customStyle="1" w:styleId="ConsNormal">
    <w:name w:val="ConsNormal"/>
    <w:rsid w:val="0045359D"/>
    <w:pPr>
      <w:snapToGri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4F586664762EC7CCCFB5FCD87D3E58BAB1314A3c2N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99164B2AA774FE3B7A1CFABAF87A8F75AC70B603920D8E0FA0E0B4E1C1AD37E2C7F076640Y3A3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9164B2AA774FE3B7A1CFABAF87A8F75AC70B603920D8E0FA0E0B4E1C1AD37E2C7F076640Y3A0H" TargetMode="External"/><Relationship Id="rId11" Type="http://schemas.openxmlformats.org/officeDocument/2006/relationships/hyperlink" Target="consultantplus://offline/ref=607EE911A1CF08333998B6CBEDE664F5A4CBA55BE3E89E2A35D8728AAF047AH" TargetMode="External"/><Relationship Id="rId5" Type="http://schemas.openxmlformats.org/officeDocument/2006/relationships/hyperlink" Target="consultantplus://offline/ref=91281650FD5CEFF7CAE7E0E5DC320D1F165605DBB7BA22338E02BC409CK8YBC" TargetMode="External"/><Relationship Id="rId10" Type="http://schemas.openxmlformats.org/officeDocument/2006/relationships/hyperlink" Target="consultantplus://offline/ref=6AA3F45A03C9266FE834C50347D50383EB21888C99FD5E8B8BC2BDE609V9i3H"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4F586664762EC7CCCFB5FCD87D3E58BAB1312A5240012c4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cp:lastPrinted>2020-06-19T04:46:00Z</cp:lastPrinted>
  <dcterms:created xsi:type="dcterms:W3CDTF">2018-10-25T04:12:00Z</dcterms:created>
  <dcterms:modified xsi:type="dcterms:W3CDTF">2020-06-19T04:46:00Z</dcterms:modified>
</cp:coreProperties>
</file>